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A0" w:rsidRPr="00FA07A0" w:rsidRDefault="00FA07A0" w:rsidP="00FA07A0">
      <w:pPr>
        <w:jc w:val="center"/>
        <w:rPr>
          <w:b/>
          <w:lang w:val="kk-KZ"/>
        </w:rPr>
      </w:pPr>
      <w:r w:rsidRPr="00FA07A0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FA07A0" w:rsidRPr="00FA07A0" w:rsidRDefault="00C26BC7" w:rsidP="00FA07A0">
      <w:pPr>
        <w:jc w:val="center"/>
        <w:rPr>
          <w:b/>
          <w:lang w:val="kk-KZ"/>
        </w:rPr>
      </w:pPr>
      <w:r>
        <w:rPr>
          <w:b/>
          <w:lang w:val="kk-KZ"/>
        </w:rPr>
        <w:t>Мамандығы: Кітапхана</w:t>
      </w:r>
      <w:r w:rsidR="00FA07A0" w:rsidRPr="00FA07A0">
        <w:rPr>
          <w:b/>
          <w:lang w:val="kk-KZ"/>
        </w:rPr>
        <w:t xml:space="preserve"> ісі</w:t>
      </w:r>
    </w:p>
    <w:p w:rsidR="00FA07A0" w:rsidRPr="00FA07A0" w:rsidRDefault="00C26BC7" w:rsidP="00FA07A0">
      <w:pPr>
        <w:jc w:val="center"/>
        <w:rPr>
          <w:b/>
          <w:lang w:val="kk-KZ"/>
        </w:rPr>
      </w:pPr>
      <w:r>
        <w:rPr>
          <w:b/>
          <w:lang w:val="kk-KZ"/>
        </w:rPr>
        <w:t>Шифр: 5В09100</w:t>
      </w:r>
      <w:r w:rsidR="00FA07A0" w:rsidRPr="00FA07A0">
        <w:rPr>
          <w:b/>
          <w:lang w:val="kk-KZ"/>
        </w:rPr>
        <w:t xml:space="preserve">00 </w:t>
      </w:r>
    </w:p>
    <w:p w:rsidR="00FA07A0" w:rsidRPr="00FA07A0" w:rsidRDefault="00FA07A0" w:rsidP="00FA07A0">
      <w:pPr>
        <w:jc w:val="center"/>
        <w:rPr>
          <w:b/>
          <w:lang w:val="kk-KZ"/>
        </w:rPr>
      </w:pPr>
      <w:r w:rsidRPr="00FA07A0">
        <w:rPr>
          <w:b/>
          <w:lang w:val="kk-KZ"/>
        </w:rPr>
        <w:t xml:space="preserve">Пән: </w:t>
      </w:r>
      <w:r w:rsidR="00C26BC7">
        <w:rPr>
          <w:b/>
          <w:lang w:val="kk-KZ"/>
        </w:rPr>
        <w:t>Кітапханалық-</w:t>
      </w:r>
      <w:r w:rsidRPr="00FA07A0">
        <w:rPr>
          <w:b/>
          <w:lang w:val="kk-KZ"/>
        </w:rPr>
        <w:t xml:space="preserve">Ақпараттық </w:t>
      </w:r>
      <w:r w:rsidR="00C26BC7">
        <w:rPr>
          <w:b/>
          <w:lang w:val="kk-KZ"/>
        </w:rPr>
        <w:t xml:space="preserve">қызметті </w:t>
      </w:r>
      <w:r w:rsidRPr="00FA07A0">
        <w:rPr>
          <w:b/>
          <w:lang w:val="kk-KZ"/>
        </w:rPr>
        <w:t>құқық</w:t>
      </w:r>
      <w:r w:rsidR="00C26BC7">
        <w:rPr>
          <w:b/>
          <w:lang w:val="kk-KZ"/>
        </w:rPr>
        <w:t>тық қамтамасыз ету</w:t>
      </w:r>
      <w:bookmarkStart w:id="0" w:name="_GoBack"/>
      <w:bookmarkEnd w:id="0"/>
    </w:p>
    <w:p w:rsidR="00FA07A0" w:rsidRPr="00FA07A0" w:rsidRDefault="00FA07A0" w:rsidP="00FA07A0">
      <w:pPr>
        <w:rPr>
          <w:lang w:val="kk-KZ"/>
        </w:rPr>
      </w:pPr>
    </w:p>
    <w:p w:rsidR="00FA07A0" w:rsidRPr="00FA07A0" w:rsidRDefault="00FA07A0" w:rsidP="00FA07A0">
      <w:pPr>
        <w:pStyle w:val="a3"/>
        <w:numPr>
          <w:ilvl w:val="0"/>
          <w:numId w:val="1"/>
        </w:numPr>
        <w:ind w:left="0"/>
        <w:jc w:val="center"/>
        <w:rPr>
          <w:b/>
          <w:sz w:val="24"/>
          <w:lang w:val="kk-KZ"/>
        </w:rPr>
      </w:pPr>
      <w:r w:rsidRPr="00FA07A0">
        <w:rPr>
          <w:b/>
          <w:sz w:val="24"/>
          <w:lang w:val="kk-KZ"/>
        </w:rPr>
        <w:t>Midterm Exam Бағдарламасы</w:t>
      </w:r>
    </w:p>
    <w:p w:rsidR="00FA07A0" w:rsidRPr="00FA07A0" w:rsidRDefault="00FA07A0" w:rsidP="00FA07A0">
      <w:pPr>
        <w:jc w:val="center"/>
        <w:rPr>
          <w:b/>
          <w:lang w:val="kk-KZ"/>
        </w:rPr>
      </w:pPr>
    </w:p>
    <w:p w:rsidR="00FA07A0" w:rsidRPr="00FA07A0" w:rsidRDefault="00FA07A0" w:rsidP="00FA07A0">
      <w:pPr>
        <w:jc w:val="center"/>
        <w:rPr>
          <w:b/>
          <w:lang w:val="kk-KZ"/>
        </w:rPr>
      </w:pPr>
      <w:r w:rsidRPr="00FA07A0">
        <w:rPr>
          <w:b/>
          <w:lang w:val="kk-KZ"/>
        </w:rPr>
        <w:t>а) Midterm емтиханға шығарылатын оқу тақырыптары:</w:t>
      </w:r>
    </w:p>
    <w:p w:rsidR="00FA07A0" w:rsidRPr="00FA07A0" w:rsidRDefault="00FA07A0" w:rsidP="00FA07A0">
      <w:pPr>
        <w:jc w:val="center"/>
        <w:rPr>
          <w:b/>
          <w:lang w:val="kk-KZ"/>
        </w:rPr>
      </w:pPr>
    </w:p>
    <w:p w:rsidR="00FA07A0" w:rsidRPr="00FA07A0" w:rsidRDefault="00FA07A0" w:rsidP="00FA07A0">
      <w:pPr>
        <w:ind w:firstLine="709"/>
        <w:jc w:val="both"/>
        <w:rPr>
          <w:b/>
          <w:lang w:val="kk-KZ"/>
        </w:rPr>
      </w:pPr>
      <w:r w:rsidRPr="00FA07A0">
        <w:rPr>
          <w:lang w:val="kk-KZ"/>
        </w:rPr>
        <w:t xml:space="preserve">Тақырып 1. Ақпараттық құқық </w:t>
      </w:r>
      <w:r w:rsidRPr="00FA07A0">
        <w:rPr>
          <w:rFonts w:eastAsia="??"/>
          <w:lang w:val="kk-KZ"/>
        </w:rPr>
        <w:t>институтының түсінігі, әкімшілік құқықпен байланысы және ерекшелігі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ind w:firstLine="709"/>
        <w:jc w:val="both"/>
        <w:rPr>
          <w:lang w:val="kk-KZ"/>
        </w:rPr>
      </w:pPr>
      <w:r w:rsidRPr="00FA07A0">
        <w:rPr>
          <w:lang w:val="kk-KZ"/>
        </w:rPr>
        <w:t xml:space="preserve">Тақырып 2. Ақпараттық құқық </w:t>
      </w:r>
      <w:r w:rsidRPr="00FA07A0">
        <w:rPr>
          <w:rFonts w:eastAsia="??"/>
          <w:lang w:val="kk-KZ"/>
        </w:rPr>
        <w:t>ғылымының түсінігі, оның зерттеу пәні, тәсілдері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ind w:firstLine="709"/>
        <w:jc w:val="both"/>
        <w:rPr>
          <w:b/>
          <w:lang w:val="kk-KZ"/>
        </w:rPr>
      </w:pPr>
      <w:r w:rsidRPr="00FA07A0">
        <w:rPr>
          <w:lang w:val="kk-KZ"/>
        </w:rPr>
        <w:t xml:space="preserve">Тақырып 3. Ақпараттық құқық институтының </w:t>
      </w:r>
      <w:r w:rsidRPr="00FA07A0">
        <w:rPr>
          <w:rFonts w:eastAsia="??"/>
          <w:lang w:val="kk-KZ"/>
        </w:rPr>
        <w:t>өзге институттарымен, өзге құқық салаларымен байланысы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ind w:firstLine="709"/>
        <w:jc w:val="both"/>
        <w:rPr>
          <w:b/>
          <w:lang w:val="kk-KZ"/>
        </w:rPr>
      </w:pPr>
      <w:r w:rsidRPr="00FA07A0">
        <w:rPr>
          <w:lang w:val="kk-KZ"/>
        </w:rPr>
        <w:t>Тақырып 4.</w:t>
      </w:r>
      <w:r w:rsidRPr="00FA07A0">
        <w:rPr>
          <w:bCs/>
          <w:lang w:val="kk-KZ" w:eastAsia="kk-KZ"/>
        </w:rPr>
        <w:t xml:space="preserve"> </w:t>
      </w:r>
      <w:r w:rsidRPr="00FA07A0">
        <w:rPr>
          <w:lang w:val="kk-KZ"/>
        </w:rPr>
        <w:t xml:space="preserve">Ақпараттық құқық </w:t>
      </w:r>
      <w:r w:rsidRPr="00FA07A0">
        <w:rPr>
          <w:rFonts w:eastAsia="??"/>
          <w:lang w:val="kk-KZ"/>
        </w:rPr>
        <w:t>институтының реттеу пәні болып табылатын қатынастардың шегі, оларды бекітетін тәсілдер</w:t>
      </w:r>
      <w:r w:rsidRPr="00FA07A0">
        <w:rPr>
          <w:b/>
          <w:lang w:val="kk-KZ"/>
        </w:rPr>
        <w:t xml:space="preserve"> </w:t>
      </w:r>
    </w:p>
    <w:p w:rsidR="00FA07A0" w:rsidRPr="00FA07A0" w:rsidRDefault="00FA07A0" w:rsidP="00FA07A0">
      <w:pPr>
        <w:jc w:val="center"/>
        <w:rPr>
          <w:b/>
          <w:lang w:val="kk-KZ"/>
        </w:rPr>
      </w:pPr>
    </w:p>
    <w:p w:rsidR="00FA07A0" w:rsidRPr="00FA07A0" w:rsidRDefault="00FA07A0" w:rsidP="00FA07A0">
      <w:pPr>
        <w:jc w:val="center"/>
        <w:rPr>
          <w:b/>
          <w:lang w:val="kk-KZ"/>
        </w:rPr>
      </w:pPr>
      <w:r w:rsidRPr="00FA07A0">
        <w:rPr>
          <w:b/>
          <w:lang w:val="kk-KZ"/>
        </w:rPr>
        <w:t>в) Midterm емтиханға шығарылатын сұрақтар:</w:t>
      </w:r>
    </w:p>
    <w:p w:rsidR="00FA07A0" w:rsidRPr="00FA07A0" w:rsidRDefault="00FA07A0" w:rsidP="00FA07A0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spacing w:after="0"/>
        <w:ind w:left="0" w:firstLine="426"/>
        <w:rPr>
          <w:lang w:val="kk-KZ"/>
        </w:rPr>
      </w:pPr>
      <w:r w:rsidRPr="00FA07A0">
        <w:rPr>
          <w:lang w:val="kk-KZ"/>
        </w:rPr>
        <w:t>«Ақпараттық құқық» оқу курсының түсінігі, оның пәні</w:t>
      </w:r>
    </w:p>
    <w:p w:rsidR="00FA07A0" w:rsidRPr="00FA07A0" w:rsidRDefault="00FA07A0" w:rsidP="00FA07A0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spacing w:after="0"/>
        <w:ind w:left="0" w:firstLine="426"/>
        <w:rPr>
          <w:lang w:val="kk-KZ"/>
        </w:rPr>
      </w:pPr>
      <w:r w:rsidRPr="00FA07A0">
        <w:rPr>
          <w:lang w:val="kk-KZ"/>
        </w:rPr>
        <w:t>«Ақпараттық құқық» курсының мазмұны, оны оқудың маңызы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567"/>
        </w:tabs>
        <w:suppressAutoHyphens/>
        <w:ind w:left="0" w:firstLine="426"/>
        <w:jc w:val="both"/>
        <w:rPr>
          <w:bCs/>
          <w:lang w:val="kk-KZ"/>
        </w:rPr>
      </w:pPr>
      <w:r w:rsidRPr="00FA07A0">
        <w:rPr>
          <w:lang w:val="kk-KZ"/>
        </w:rPr>
        <w:t xml:space="preserve">Ақпараттық құқық </w:t>
      </w:r>
      <w:r w:rsidRPr="00FA07A0">
        <w:rPr>
          <w:bCs/>
          <w:lang w:val="kk-KZ"/>
        </w:rPr>
        <w:t>түсінігі, қағидалары;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lang w:val="kk-KZ"/>
        </w:rPr>
      </w:pPr>
      <w:r w:rsidRPr="00FA07A0">
        <w:rPr>
          <w:lang w:val="kk-KZ"/>
        </w:rPr>
        <w:t>Ақпараттық қауіпсіздік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lang w:val="kk-KZ"/>
        </w:rPr>
      </w:pPr>
      <w:r w:rsidRPr="00FA07A0">
        <w:rPr>
          <w:lang w:val="kk-KZ"/>
        </w:rPr>
        <w:t>Ақпараттық кеңістік;</w:t>
      </w:r>
    </w:p>
    <w:p w:rsidR="00FA07A0" w:rsidRPr="00FA07A0" w:rsidRDefault="00FA07A0" w:rsidP="00FA07A0">
      <w:pPr>
        <w:pStyle w:val="31"/>
        <w:numPr>
          <w:ilvl w:val="0"/>
          <w:numId w:val="3"/>
        </w:numPr>
        <w:tabs>
          <w:tab w:val="left" w:pos="426"/>
          <w:tab w:val="left" w:pos="993"/>
        </w:tabs>
        <w:ind w:left="0" w:firstLine="426"/>
        <w:rPr>
          <w:rFonts w:cs="Times New Roman"/>
          <w:sz w:val="24"/>
        </w:rPr>
      </w:pPr>
      <w:r w:rsidRPr="00FA07A0">
        <w:rPr>
          <w:rFonts w:cs="Times New Roman"/>
          <w:sz w:val="24"/>
        </w:rPr>
        <w:t>Ақпараттық қауіпсіздікті құқықтық реттеу;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rFonts w:eastAsia="??"/>
          <w:lang w:val="kk-KZ"/>
        </w:rPr>
      </w:pPr>
      <w:r w:rsidRPr="00FA07A0">
        <w:rPr>
          <w:rFonts w:eastAsia="??"/>
          <w:lang w:val="kk-KZ"/>
        </w:rPr>
        <w:t>Ақпараттық технологиялар</w:t>
      </w:r>
    </w:p>
    <w:p w:rsidR="00FA07A0" w:rsidRPr="00FA07A0" w:rsidRDefault="00FA07A0" w:rsidP="00FA07A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ind w:left="0" w:firstLine="426"/>
        <w:rPr>
          <w:rFonts w:eastAsia="??"/>
          <w:lang w:val="kk-KZ"/>
        </w:rPr>
      </w:pPr>
      <w:r w:rsidRPr="00FA07A0">
        <w:rPr>
          <w:lang w:val="kk-KZ"/>
        </w:rPr>
        <w:t>Желі қауіпсіздігін құқықтық қамтамасыз ету</w:t>
      </w:r>
    </w:p>
    <w:p w:rsidR="00FA07A0" w:rsidRPr="00FA07A0" w:rsidRDefault="00FA07A0" w:rsidP="00FA07A0">
      <w:pPr>
        <w:widowControl w:val="0"/>
        <w:tabs>
          <w:tab w:val="left" w:pos="426"/>
          <w:tab w:val="left" w:pos="993"/>
        </w:tabs>
        <w:suppressAutoHyphens/>
        <w:rPr>
          <w:lang w:val="kk-KZ"/>
        </w:rPr>
      </w:pPr>
    </w:p>
    <w:p w:rsidR="00FA07A0" w:rsidRPr="00FA07A0" w:rsidRDefault="00FA07A0" w:rsidP="00FA07A0">
      <w:pPr>
        <w:pStyle w:val="a3"/>
        <w:tabs>
          <w:tab w:val="left" w:pos="851"/>
        </w:tabs>
        <w:ind w:left="0"/>
        <w:contextualSpacing/>
        <w:jc w:val="both"/>
        <w:rPr>
          <w:sz w:val="24"/>
          <w:lang w:val="kk-KZ"/>
        </w:rPr>
      </w:pPr>
    </w:p>
    <w:p w:rsidR="00FA07A0" w:rsidRPr="00FA07A0" w:rsidRDefault="00FA07A0" w:rsidP="00FA07A0">
      <w:pPr>
        <w:jc w:val="center"/>
        <w:rPr>
          <w:bCs/>
          <w:lang w:val="kk-KZ"/>
        </w:rPr>
      </w:pPr>
    </w:p>
    <w:p w:rsidR="00FA07A0" w:rsidRPr="00FA07A0" w:rsidRDefault="00FA07A0" w:rsidP="00FA07A0">
      <w:pPr>
        <w:jc w:val="center"/>
        <w:rPr>
          <w:b/>
          <w:lang w:val="kk-KZ"/>
        </w:rPr>
      </w:pPr>
      <w:r w:rsidRPr="00FA07A0">
        <w:rPr>
          <w:b/>
          <w:lang w:val="kk-KZ"/>
        </w:rPr>
        <w:t>г) Midterm емтиханды бағалау саясаты, бағалау критерийлері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Midterm Exam тапсыруда студенттің білімін бағалау барысында келесі өлшемдер ескеріледі: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-</w:t>
      </w:r>
      <w:r w:rsidRPr="00FA07A0">
        <w:rPr>
          <w:b/>
          <w:lang w:val="kk-KZ"/>
        </w:rPr>
        <w:t xml:space="preserve"> </w:t>
      </w:r>
      <w:r w:rsidRPr="00FA07A0">
        <w:rPr>
          <w:lang w:val="kk-KZ"/>
        </w:rPr>
        <w:t xml:space="preserve">идеяның дұрыстығы;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 xml:space="preserve">- емтиханға шығарылған сұрақтың ашылу, зерттелу деңгейі;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 xml:space="preserve">- жауаптың толықтығы дәрежесі;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- баяндау, жазу тілінің анықтығы мен нақтылығы;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 xml:space="preserve">- жасалған қорытындының негізделген болуы; </w:t>
      </w:r>
    </w:p>
    <w:p w:rsidR="00FA07A0" w:rsidRPr="00FA07A0" w:rsidRDefault="00FA07A0" w:rsidP="00FA07A0">
      <w:pPr>
        <w:jc w:val="both"/>
        <w:rPr>
          <w:lang w:val="kk-KZ"/>
        </w:rPr>
      </w:pPr>
      <w:r w:rsidRPr="00FA07A0">
        <w:rPr>
          <w:lang w:val="kk-KZ"/>
        </w:rPr>
        <w:t>- шет елдермен салыстырмалы талдау жасау;</w:t>
      </w:r>
    </w:p>
    <w:p w:rsidR="00FA07A0" w:rsidRPr="00FA07A0" w:rsidRDefault="00FA07A0" w:rsidP="00FA07A0">
      <w:pPr>
        <w:jc w:val="both"/>
        <w:rPr>
          <w:b/>
          <w:lang w:val="kk-KZ"/>
        </w:rPr>
      </w:pPr>
      <w:r w:rsidRPr="00FA07A0">
        <w:rPr>
          <w:lang w:val="kk-KZ"/>
        </w:rPr>
        <w:t>- ҚР-ғы жергілікті өзін-өзі басқару туралы заңнаманың тиісті нормасын қолдану.</w:t>
      </w:r>
    </w:p>
    <w:p w:rsidR="00FA07A0" w:rsidRPr="00FA07A0" w:rsidRDefault="00FA07A0" w:rsidP="00FA07A0">
      <w:pPr>
        <w:rPr>
          <w:lang w:val="kk-KZ"/>
        </w:rPr>
      </w:pPr>
    </w:p>
    <w:p w:rsidR="00FA07A0" w:rsidRPr="00FA07A0" w:rsidRDefault="00FA07A0" w:rsidP="00FA07A0">
      <w:pPr>
        <w:ind w:firstLine="567"/>
        <w:jc w:val="center"/>
        <w:rPr>
          <w:b/>
          <w:lang w:val="kk-KZ"/>
        </w:rPr>
      </w:pPr>
      <w:r w:rsidRPr="00FA07A0">
        <w:rPr>
          <w:b/>
          <w:lang w:val="kk-KZ"/>
        </w:rPr>
        <w:t>д) Ұсынылатын әдебиеттер:</w:t>
      </w:r>
    </w:p>
    <w:p w:rsidR="00FA07A0" w:rsidRPr="00FA07A0" w:rsidRDefault="00FA07A0" w:rsidP="00FA07A0">
      <w:pPr>
        <w:pStyle w:val="1"/>
        <w:spacing w:after="0" w:line="240" w:lineRule="auto"/>
        <w:ind w:left="0" w:firstLine="567"/>
        <w:rPr>
          <w:sz w:val="24"/>
          <w:szCs w:val="24"/>
        </w:rPr>
      </w:pPr>
      <w:r w:rsidRPr="00FA07A0">
        <w:rPr>
          <w:b w:val="0"/>
          <w:sz w:val="24"/>
          <w:szCs w:val="24"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proofErr w:type="spellStart"/>
      <w:r w:rsidRPr="00FA07A0">
        <w:t>Қазақстан</w:t>
      </w:r>
      <w:proofErr w:type="spellEnd"/>
      <w:r w:rsidRPr="00FA07A0">
        <w:t xml:space="preserve"> </w:t>
      </w:r>
      <w:proofErr w:type="spellStart"/>
      <w:r w:rsidRPr="00FA07A0">
        <w:t>Республикасының</w:t>
      </w:r>
      <w:proofErr w:type="spellEnd"/>
      <w:r w:rsidRPr="00FA07A0">
        <w:t xml:space="preserve"> Конституциясы.Алматы.Баспа.1995.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t xml:space="preserve">Алексеев С.С. Теория </w:t>
      </w:r>
      <w:proofErr w:type="gramStart"/>
      <w:r w:rsidRPr="00FA07A0">
        <w:t>права.М.:БЕК</w:t>
      </w:r>
      <w:proofErr w:type="gramEnd"/>
      <w:r w:rsidRPr="00FA07A0">
        <w:t>.1994.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t xml:space="preserve">Таранов </w:t>
      </w:r>
      <w:proofErr w:type="spellStart"/>
      <w:r w:rsidRPr="00FA07A0">
        <w:t>А.А.Қазақстан</w:t>
      </w:r>
      <w:proofErr w:type="spellEnd"/>
      <w:r w:rsidRPr="00FA07A0">
        <w:t xml:space="preserve"> </w:t>
      </w:r>
      <w:proofErr w:type="spellStart"/>
      <w:r w:rsidRPr="00FA07A0">
        <w:t>Республикасының</w:t>
      </w:r>
      <w:proofErr w:type="spellEnd"/>
      <w:r w:rsidRPr="00FA07A0">
        <w:t xml:space="preserve"> </w:t>
      </w:r>
      <w:proofErr w:type="spellStart"/>
      <w:r w:rsidRPr="00FA07A0">
        <w:t>әкімшілік</w:t>
      </w:r>
      <w:proofErr w:type="spellEnd"/>
      <w:r w:rsidRPr="00FA07A0">
        <w:t xml:space="preserve"> </w:t>
      </w:r>
      <w:proofErr w:type="spellStart"/>
      <w:r w:rsidRPr="00FA07A0">
        <w:t>құқығы.Академиялық</w:t>
      </w:r>
      <w:proofErr w:type="spellEnd"/>
      <w:r w:rsidRPr="00FA07A0">
        <w:t xml:space="preserve"> курс.Алматы.2003.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t xml:space="preserve">1998 </w:t>
      </w:r>
      <w:proofErr w:type="spellStart"/>
      <w:r w:rsidRPr="00FA07A0">
        <w:t>жылғы</w:t>
      </w:r>
      <w:proofErr w:type="spellEnd"/>
      <w:r w:rsidRPr="00FA07A0">
        <w:t xml:space="preserve"> 27 </w:t>
      </w:r>
      <w:proofErr w:type="spellStart"/>
      <w:r w:rsidRPr="00FA07A0">
        <w:t>наурыздағы</w:t>
      </w:r>
      <w:proofErr w:type="spellEnd"/>
      <w:r w:rsidRPr="00FA07A0">
        <w:t xml:space="preserve"> «</w:t>
      </w:r>
      <w:proofErr w:type="spellStart"/>
      <w:r w:rsidRPr="00FA07A0">
        <w:t>Норматитік</w:t>
      </w:r>
      <w:proofErr w:type="spellEnd"/>
      <w:r w:rsidRPr="00FA07A0">
        <w:t xml:space="preserve"> </w:t>
      </w:r>
      <w:proofErr w:type="spellStart"/>
      <w:r w:rsidRPr="00FA07A0">
        <w:t>құқықтық</w:t>
      </w:r>
      <w:proofErr w:type="spellEnd"/>
      <w:r w:rsidRPr="00FA07A0">
        <w:t xml:space="preserve"> </w:t>
      </w:r>
      <w:proofErr w:type="spellStart"/>
      <w:r w:rsidRPr="00FA07A0">
        <w:t>актілер</w:t>
      </w:r>
      <w:proofErr w:type="spellEnd"/>
      <w:r w:rsidRPr="00FA07A0">
        <w:t xml:space="preserve"> </w:t>
      </w:r>
      <w:proofErr w:type="spellStart"/>
      <w:proofErr w:type="gramStart"/>
      <w:r w:rsidRPr="00FA07A0">
        <w:t>туралы»Қазақстан</w:t>
      </w:r>
      <w:proofErr w:type="spellEnd"/>
      <w:proofErr w:type="gramEnd"/>
      <w:r w:rsidRPr="00FA07A0">
        <w:t xml:space="preserve"> </w:t>
      </w:r>
      <w:proofErr w:type="spellStart"/>
      <w:r w:rsidRPr="00FA07A0">
        <w:t>Қазақ</w:t>
      </w:r>
      <w:proofErr w:type="spellEnd"/>
      <w:r w:rsidRPr="00FA07A0">
        <w:t xml:space="preserve"> КСР-</w:t>
      </w:r>
      <w:proofErr w:type="spellStart"/>
      <w:r w:rsidRPr="00FA07A0">
        <w:t>ның</w:t>
      </w:r>
      <w:proofErr w:type="spellEnd"/>
      <w:r w:rsidRPr="00FA07A0">
        <w:t xml:space="preserve"> </w:t>
      </w:r>
      <w:proofErr w:type="spellStart"/>
      <w:r w:rsidRPr="00FA07A0">
        <w:t>әкімшілік</w:t>
      </w:r>
      <w:proofErr w:type="spellEnd"/>
      <w:r w:rsidRPr="00FA07A0">
        <w:t xml:space="preserve"> </w:t>
      </w:r>
      <w:proofErr w:type="spellStart"/>
      <w:r w:rsidRPr="00FA07A0">
        <w:t>құқық</w:t>
      </w:r>
      <w:proofErr w:type="spellEnd"/>
      <w:r w:rsidRPr="00FA07A0">
        <w:t xml:space="preserve"> </w:t>
      </w:r>
      <w:proofErr w:type="spellStart"/>
      <w:r w:rsidRPr="00FA07A0">
        <w:t>бұзушылық</w:t>
      </w:r>
      <w:proofErr w:type="spellEnd"/>
      <w:r w:rsidRPr="00FA07A0">
        <w:t xml:space="preserve"> </w:t>
      </w:r>
      <w:proofErr w:type="spellStart"/>
      <w:r w:rsidRPr="00FA07A0">
        <w:t>туралы</w:t>
      </w:r>
      <w:proofErr w:type="spellEnd"/>
      <w:r w:rsidRPr="00FA07A0">
        <w:t xml:space="preserve"> Кодексі.Алматы:Баспа.2000.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proofErr w:type="spellStart"/>
      <w:r w:rsidRPr="00FA07A0">
        <w:t>Қазақ</w:t>
      </w:r>
      <w:proofErr w:type="spellEnd"/>
      <w:r w:rsidRPr="00FA07A0">
        <w:t xml:space="preserve"> </w:t>
      </w:r>
      <w:r w:rsidRPr="00FA07A0">
        <w:tab/>
        <w:t>КСР-</w:t>
      </w:r>
      <w:proofErr w:type="spellStart"/>
      <w:r w:rsidRPr="00FA07A0">
        <w:t>ның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әкімшілік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құқық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бұзушылық</w:t>
      </w:r>
      <w:proofErr w:type="spellEnd"/>
      <w:r w:rsidRPr="00FA07A0">
        <w:t xml:space="preserve"> </w:t>
      </w:r>
      <w:r w:rsidRPr="00FA07A0">
        <w:tab/>
      </w:r>
      <w:proofErr w:type="spellStart"/>
      <w:r w:rsidRPr="00FA07A0">
        <w:t>туралы</w:t>
      </w:r>
      <w:proofErr w:type="spellEnd"/>
      <w:r w:rsidRPr="00FA07A0">
        <w:t xml:space="preserve"> </w:t>
      </w:r>
    </w:p>
    <w:p w:rsidR="00FA07A0" w:rsidRPr="00FA07A0" w:rsidRDefault="00FA07A0" w:rsidP="00FA07A0">
      <w:pPr>
        <w:ind w:firstLine="567"/>
      </w:pPr>
      <w:proofErr w:type="gramStart"/>
      <w:r w:rsidRPr="00FA07A0">
        <w:t>Кодексі.Алматы:Баспа</w:t>
      </w:r>
      <w:proofErr w:type="gramEnd"/>
      <w:r w:rsidRPr="00FA07A0">
        <w:t xml:space="preserve">.2000. </w:t>
      </w:r>
    </w:p>
    <w:p w:rsidR="00FA07A0" w:rsidRPr="00FA07A0" w:rsidRDefault="00FA07A0" w:rsidP="00FA07A0">
      <w:pPr>
        <w:numPr>
          <w:ilvl w:val="0"/>
          <w:numId w:val="2"/>
        </w:numPr>
        <w:ind w:left="0" w:firstLine="567"/>
        <w:jc w:val="both"/>
      </w:pPr>
      <w:r w:rsidRPr="00FA07A0">
        <w:lastRenderedPageBreak/>
        <w:t xml:space="preserve">Таранов </w:t>
      </w:r>
      <w:proofErr w:type="spellStart"/>
      <w:r w:rsidRPr="00FA07A0">
        <w:t>А.А.Қазақстан</w:t>
      </w:r>
      <w:proofErr w:type="spellEnd"/>
      <w:r w:rsidRPr="00FA07A0">
        <w:t xml:space="preserve"> </w:t>
      </w:r>
      <w:proofErr w:type="spellStart"/>
      <w:r w:rsidRPr="00FA07A0">
        <w:t>Республикасының</w:t>
      </w:r>
      <w:proofErr w:type="spellEnd"/>
      <w:r w:rsidRPr="00FA07A0">
        <w:t xml:space="preserve"> </w:t>
      </w:r>
      <w:proofErr w:type="spellStart"/>
      <w:r w:rsidRPr="00FA07A0">
        <w:t>әкімшілік</w:t>
      </w:r>
      <w:proofErr w:type="spellEnd"/>
      <w:r w:rsidRPr="00FA07A0">
        <w:t xml:space="preserve"> </w:t>
      </w:r>
      <w:proofErr w:type="spellStart"/>
      <w:r w:rsidRPr="00FA07A0">
        <w:t>құқығы.Академиялық</w:t>
      </w:r>
      <w:proofErr w:type="spellEnd"/>
      <w:r w:rsidRPr="00FA07A0">
        <w:t xml:space="preserve"> курс.Алматы.2003.</w:t>
      </w:r>
      <w:r w:rsidRPr="00FA07A0">
        <w:rPr>
          <w:b/>
        </w:rPr>
        <w:t xml:space="preserve"> </w:t>
      </w: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FA07A0" w:rsidRPr="00FA07A0" w:rsidRDefault="00FA07A0" w:rsidP="00FA07A0"/>
    <w:p w:rsidR="00FA07A0" w:rsidRPr="00FA07A0" w:rsidRDefault="00FA07A0" w:rsidP="00FA07A0"/>
    <w:p w:rsidR="00652534" w:rsidRPr="00FA07A0" w:rsidRDefault="00652534"/>
    <w:sectPr w:rsidR="00652534" w:rsidRPr="00FA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F5CE6"/>
    <w:multiLevelType w:val="hybridMultilevel"/>
    <w:tmpl w:val="F00CBC2C"/>
    <w:lvl w:ilvl="0" w:tplc="372CE15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F6746"/>
    <w:multiLevelType w:val="hybridMultilevel"/>
    <w:tmpl w:val="7D4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E3C85"/>
    <w:multiLevelType w:val="hybridMultilevel"/>
    <w:tmpl w:val="DBF4D92A"/>
    <w:lvl w:ilvl="0" w:tplc="9A52BFDC">
      <w:start w:val="1"/>
      <w:numFmt w:val="decimal"/>
      <w:lvlText w:val="%1."/>
      <w:lvlJc w:val="left"/>
      <w:pPr>
        <w:ind w:left="23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0CF3CE">
      <w:start w:val="1"/>
      <w:numFmt w:val="lowerLetter"/>
      <w:lvlText w:val="%2"/>
      <w:lvlJc w:val="left"/>
      <w:pPr>
        <w:ind w:left="30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4F210">
      <w:start w:val="1"/>
      <w:numFmt w:val="lowerRoman"/>
      <w:lvlText w:val="%3"/>
      <w:lvlJc w:val="left"/>
      <w:pPr>
        <w:ind w:left="37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291B8">
      <w:start w:val="1"/>
      <w:numFmt w:val="decimal"/>
      <w:lvlText w:val="%4"/>
      <w:lvlJc w:val="left"/>
      <w:pPr>
        <w:ind w:left="44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8474DC">
      <w:start w:val="1"/>
      <w:numFmt w:val="lowerLetter"/>
      <w:lvlText w:val="%5"/>
      <w:lvlJc w:val="left"/>
      <w:pPr>
        <w:ind w:left="52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08180">
      <w:start w:val="1"/>
      <w:numFmt w:val="lowerRoman"/>
      <w:lvlText w:val="%6"/>
      <w:lvlJc w:val="left"/>
      <w:pPr>
        <w:ind w:left="59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8BB06">
      <w:start w:val="1"/>
      <w:numFmt w:val="decimal"/>
      <w:lvlText w:val="%7"/>
      <w:lvlJc w:val="left"/>
      <w:pPr>
        <w:ind w:left="6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EAABC">
      <w:start w:val="1"/>
      <w:numFmt w:val="lowerLetter"/>
      <w:lvlText w:val="%8"/>
      <w:lvlJc w:val="left"/>
      <w:pPr>
        <w:ind w:left="7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AA0ABA">
      <w:start w:val="1"/>
      <w:numFmt w:val="lowerRoman"/>
      <w:lvlText w:val="%9"/>
      <w:lvlJc w:val="left"/>
      <w:pPr>
        <w:ind w:left="8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A0"/>
    <w:rsid w:val="005F461A"/>
    <w:rsid w:val="00652534"/>
    <w:rsid w:val="00C26BC7"/>
    <w:rsid w:val="00DA1652"/>
    <w:rsid w:val="00F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FB94"/>
  <w15:chartTrackingRefBased/>
  <w15:docId w15:val="{5B9BE4E5-6C0E-40E1-A840-7ACB1EB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A07A0"/>
    <w:pPr>
      <w:keepNext/>
      <w:keepLines/>
      <w:spacing w:after="300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7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FA07A0"/>
    <w:pPr>
      <w:ind w:left="708"/>
    </w:pPr>
    <w:rPr>
      <w:sz w:val="28"/>
    </w:rPr>
  </w:style>
  <w:style w:type="paragraph" w:styleId="a4">
    <w:name w:val="Body Text"/>
    <w:basedOn w:val="a"/>
    <w:link w:val="a5"/>
    <w:semiHidden/>
    <w:unhideWhenUsed/>
    <w:rsid w:val="00FA07A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A0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A07A0"/>
    <w:pPr>
      <w:widowControl w:val="0"/>
      <w:suppressAutoHyphens/>
    </w:pPr>
    <w:rPr>
      <w:rFonts w:eastAsia="??" w:cs="Mangal"/>
      <w:kern w:val="2"/>
      <w:sz w:val="28"/>
      <w:lang w:val="kk-KZ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Жарболова Айгерим</dc:creator>
  <cp:keywords/>
  <dc:description/>
  <cp:lastModifiedBy>Пользователь Windows</cp:lastModifiedBy>
  <cp:revision>3</cp:revision>
  <dcterms:created xsi:type="dcterms:W3CDTF">2019-01-09T06:21:00Z</dcterms:created>
  <dcterms:modified xsi:type="dcterms:W3CDTF">2019-01-09T06:44:00Z</dcterms:modified>
</cp:coreProperties>
</file>